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E" w:rsidRDefault="004E32AE" w:rsidP="004E32AE">
      <w:pPr>
        <w:spacing w:after="0" w:line="240" w:lineRule="auto"/>
        <w:jc w:val="center"/>
        <w:rPr>
          <w:rFonts w:asciiTheme="minorHAnsi" w:hAnsiTheme="minorHAnsi"/>
        </w:rPr>
      </w:pPr>
    </w:p>
    <w:p w:rsidR="005D0116" w:rsidRDefault="005D0116" w:rsidP="005D011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D0116" w:rsidRPr="008B1D21" w:rsidRDefault="005D0116" w:rsidP="005D0116">
      <w:pPr>
        <w:spacing w:after="0" w:line="240" w:lineRule="auto"/>
        <w:ind w:right="130"/>
        <w:jc w:val="center"/>
        <w:rPr>
          <w:b/>
          <w:i/>
          <w:sz w:val="24"/>
          <w:szCs w:val="24"/>
        </w:rPr>
      </w:pPr>
      <w:r w:rsidRPr="008B1D21">
        <w:rPr>
          <w:b/>
          <w:i/>
          <w:sz w:val="24"/>
          <w:szCs w:val="24"/>
        </w:rPr>
        <w:t xml:space="preserve">Lista wniosków o przyznanie pomocy  w ramach działania “Wdrażanie LSR” dla operacji odpowiadających warunkom przyznania pomocy dla działania </w:t>
      </w:r>
      <w:r w:rsidR="000208A2">
        <w:rPr>
          <w:b/>
          <w:i/>
          <w:sz w:val="24"/>
          <w:szCs w:val="24"/>
        </w:rPr>
        <w:t>Odnowa i rozwój wsi</w:t>
      </w:r>
      <w:r w:rsidRPr="008B1D21">
        <w:rPr>
          <w:b/>
          <w:i/>
          <w:sz w:val="24"/>
          <w:szCs w:val="24"/>
        </w:rPr>
        <w:t xml:space="preserve">, złożonych w ramach naboru nr  </w:t>
      </w:r>
      <w:proofErr w:type="spellStart"/>
      <w:r>
        <w:rPr>
          <w:b/>
          <w:i/>
          <w:sz w:val="24"/>
          <w:szCs w:val="24"/>
        </w:rPr>
        <w:t>LGD-DIROW</w:t>
      </w:r>
      <w:proofErr w:type="spellEnd"/>
      <w:r>
        <w:rPr>
          <w:b/>
          <w:i/>
          <w:sz w:val="24"/>
          <w:szCs w:val="24"/>
        </w:rPr>
        <w:t>/</w:t>
      </w:r>
      <w:r w:rsidR="000208A2">
        <w:rPr>
          <w:b/>
          <w:i/>
          <w:sz w:val="24"/>
          <w:szCs w:val="24"/>
        </w:rPr>
        <w:t>OW</w:t>
      </w:r>
      <w:r>
        <w:rPr>
          <w:b/>
          <w:i/>
          <w:sz w:val="24"/>
          <w:szCs w:val="24"/>
        </w:rPr>
        <w:t>/II/2013</w:t>
      </w:r>
    </w:p>
    <w:p w:rsidR="001308D7" w:rsidRPr="005D0116" w:rsidRDefault="005D0116" w:rsidP="005D0116">
      <w:pPr>
        <w:spacing w:after="0" w:line="240" w:lineRule="auto"/>
        <w:jc w:val="center"/>
        <w:rPr>
          <w:i/>
          <w:sz w:val="24"/>
          <w:szCs w:val="24"/>
        </w:rPr>
      </w:pPr>
      <w:r w:rsidRPr="00DF5752">
        <w:rPr>
          <w:i/>
          <w:sz w:val="24"/>
          <w:szCs w:val="24"/>
        </w:rPr>
        <w:t>ocenionych przez Radę LGD (publikowana do 21 dnia od zakończenia naborów)</w:t>
      </w:r>
    </w:p>
    <w:tbl>
      <w:tblPr>
        <w:tblW w:w="1630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382"/>
        <w:gridCol w:w="2019"/>
        <w:gridCol w:w="939"/>
        <w:gridCol w:w="1869"/>
        <w:gridCol w:w="1057"/>
        <w:gridCol w:w="2920"/>
        <w:gridCol w:w="1699"/>
        <w:gridCol w:w="1168"/>
        <w:gridCol w:w="847"/>
        <w:gridCol w:w="1134"/>
        <w:gridCol w:w="709"/>
        <w:gridCol w:w="1559"/>
      </w:tblGrid>
      <w:tr w:rsidR="00830100" w:rsidRPr="003B62D6" w:rsidTr="00CA45C0">
        <w:trPr>
          <w:trHeight w:val="55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Numer wniosku (indywidualne oznaczenie sprawy)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Data  i godzina wpłynięcia wniosku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Nazwa Wnioskodawcy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Nr identyfikacyjny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Tytuł Operacji/klasyfikacja operacji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Lokalizacja operacji (Miejscowość /Gmina)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Wnioskowana kwota pomocy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  <w:t>Ilość  przyznanych punktów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  <w:t>Łączna kwota rosnąco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  <w:t>*Kwota mieści się w limicie (Tak / Nie)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pl-PL"/>
              </w:rPr>
              <w:t>**Uwagi (wskazanie powodu niewybrania</w:t>
            </w:r>
          </w:p>
        </w:tc>
      </w:tr>
      <w:tr w:rsidR="00830100" w:rsidRPr="003B62D6" w:rsidTr="00CA45C0">
        <w:trPr>
          <w:trHeight w:val="8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Bielice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063032620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Zagospodarowanie terenu na funkcje wypoczynkowo-rekreacyjne wraz z infrastrukturą towarzyszącą oraz budowa miejsc postojowych dla samochodów osobowych w Gminie Bielice.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Bielice/ Gmina Bielice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250 000,00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250 000,00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0100" w:rsidRPr="003B62D6" w:rsidTr="00CA45C0">
        <w:trPr>
          <w:trHeight w:val="681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Stanisława BM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054502166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Wymiana pokrycia dachu i wieży XIII wiecznego kościoła p.w. Narodzenia NMP w Starym Objezierzu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Objezierze/ Gmina Moryń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223 145,00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473 145,00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0100" w:rsidRPr="003B62D6" w:rsidTr="00CA45C0">
        <w:trPr>
          <w:trHeight w:val="692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Parafia Rzymskokatolicka p.w. Narodzenia Najświętszej Marii Panny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067925963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Remont dachu kościoła w miejscowości Osinów Dolny gmina Cedynia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Osinów Dolny/ Gmina Cedynia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91 550,00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564 695,00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0100" w:rsidRPr="003B62D6" w:rsidTr="00CA45C0">
        <w:trPr>
          <w:trHeight w:val="829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Moryń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062450393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Budowa ścieżki rowerowo-pieszej z miejscowości Witnica do miejscowości Niwka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Witnica, Niwka/ Gmina Moryń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240 846,00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805 541,00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0100" w:rsidRPr="003B62D6" w:rsidTr="00CA45C0">
        <w:trPr>
          <w:trHeight w:val="8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Wykonanie tablic ogłoszeniowo - informacyjnych wraz z montażem w Gminie Widuchowa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Bolkowice, Czarnówko, Dębogóra, Pacholęta,</w:t>
            </w:r>
            <w:r w:rsidR="0083010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Kłodowo, Krzywin, Marwice, Ognica, Wilcze,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Kiełbicze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,</w:t>
            </w:r>
            <w:r w:rsidR="0083010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Polesiny, Rynica, Widuchowa, Żarczyn, Żelechowo/ Gmina Widuchowa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33 171,00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838 712,00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0100" w:rsidRPr="003B62D6" w:rsidTr="00CA45C0">
        <w:trPr>
          <w:trHeight w:val="870"/>
        </w:trPr>
        <w:tc>
          <w:tcPr>
            <w:tcW w:w="382" w:type="dxa"/>
            <w:tcBorders>
              <w:top w:val="single" w:sz="4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9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/OW/II/2013/012</w:t>
            </w:r>
          </w:p>
        </w:tc>
        <w:tc>
          <w:tcPr>
            <w:tcW w:w="939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057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2920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Budowa parkingu, chodnika oraz oświetlenia ulicznego wokół nowo powstającego placu zabaw w miejscowości Stare Czarnowo</w:t>
            </w:r>
          </w:p>
        </w:tc>
        <w:tc>
          <w:tcPr>
            <w:tcW w:w="1699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Czarnowo/ Gmina Stare Czarnowo</w:t>
            </w:r>
          </w:p>
        </w:tc>
        <w:tc>
          <w:tcPr>
            <w:tcW w:w="1168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382 137,00 zł</w:t>
            </w:r>
          </w:p>
        </w:tc>
        <w:tc>
          <w:tcPr>
            <w:tcW w:w="847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75,21</w:t>
            </w:r>
          </w:p>
        </w:tc>
        <w:tc>
          <w:tcPr>
            <w:tcW w:w="1134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1 220 849,00 zł</w:t>
            </w:r>
          </w:p>
        </w:tc>
        <w:tc>
          <w:tcPr>
            <w:tcW w:w="709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100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Parafia Rzymskokatolicka</w:t>
            </w:r>
            <w:r w:rsidR="0083010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Niepokalanego Serca NMP KRZYWIN 74-121 Krzywin, ul. Królewiecka 37 tel. 091/ 416-75-10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67919462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Remont zabytkowego kościoła w RYNICY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Rynica/ Gmina Widuchowa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76 000,00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1 296 849,00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8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Parafi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Rzymskokatolicka p.w. Matki Bożej Królowej Pokoju w Siekierkach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063123171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Remont zabytkowego kościoła p.w. Najświętszego Serce Pana Jezusa w Starej Rudnicy gm. Cedynia- odnowienie elewacji zewnętrznej - I etap renowacja stolarki okiennej i drzwiowej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Stara Rudnica/ Gmina Cedynia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58 000,00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1 354 849,00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72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Ducha Świętego w Moryniu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067904720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Renowacja elewacji kościoła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Matki Bożej Częstochowskiej w Przyjezierzu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Przyjezierze/ Gmina Moryń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68 567,00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1 423 416,00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1238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Rzymsko-katolicka Parafia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. M.B. Wspomożenia Wiernych 74-110 Banie, ul.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Bol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Chrobrego 5 tel. 4166346, woj.. Zachodniopomorskie NIP 858-10-71-737, regon 040044526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064045820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Remont dachu zabytkowego kościoła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Św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Wojciecha BM w Kunowie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Kunowo/ Gmina Banie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175 341,00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1 598 757,00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91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M.B. Królowej Polski Radziszewo ul. Kościelna 1 74-107 Daleszewo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068696571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Wyeksponowanie i zachowanie dziedzictwa historycznego poprzez prace konserwatorskie elewacji XIV w., gotyckiego kościoła w Chlebowie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Chlebowo/ Gmina Gryfino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298 656,00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1 897 413,00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11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M.B. Królowej Polski Radziszewo ul. Kościelna 1 74-107 Daleszewo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068696571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Wyeksponowanie i zachowanie dziedzictwa historycznego poprzez prace konserwatorskie elewacji ceglanej wieży i zewnętrznego wystroju architektonicznego nawy XIX w. kościoła w Starych Brynkach.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Brynki/ Gmina Gryfino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155 500,00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2 052 913,00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45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Kozielice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063047871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Wyposażenie świetlic wiejskich w miejscowościach Siemczyn oraz Łozice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Siemczyn/ Gmina Kozielice, Łozice/ Gmina Pyrzyce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82 640,00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2 135 553,00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126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062420815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"Wyposażenie świetlicy w Starych Łysogórkach"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Łysogórki/ Gmina Mieszkowice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48 797,00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2 184 350,00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11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Adaptacja świetlicy wiejskiej w Kołbaczu na cele społeczno- kulturalno-oświatowe w kontekście stworzenia zaplecza dla spotkań i integracji mieszkańców.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Kołbacz/ Gmina Stare Czarnowo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76 573,00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2 260 923,00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6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Bank Żywności w Szczecinie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068086532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Remont i modernizacja </w:t>
            </w: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hostelu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Centrum Integracji Społecznej w Nowym Czarnowie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Nowe Czarnowo/ Gmina Gryfino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500 000,00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2 760 923,00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830100" w:rsidRPr="003B62D6" w:rsidTr="00CA45C0">
        <w:trPr>
          <w:trHeight w:val="76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2013-06-17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Gryfiński Dom Kultury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067417955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Zakup sprzętu nagłośnieniowego dla świetlic wiejskich.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Bartkowo/ Gmina Gryfino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107 064,00 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2 867 987,00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D6" w:rsidRPr="003B62D6" w:rsidRDefault="003B62D6" w:rsidP="003B6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3B62D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</w:tbl>
    <w:p w:rsidR="00EA67CB" w:rsidRDefault="00EA67CB" w:rsidP="004E32AE">
      <w:pPr>
        <w:rPr>
          <w:rFonts w:asciiTheme="minorHAnsi" w:hAnsiTheme="minorHAnsi"/>
        </w:rPr>
      </w:pPr>
    </w:p>
    <w:p w:rsidR="005D0116" w:rsidRPr="008B1D21" w:rsidRDefault="005D0116" w:rsidP="005D0116">
      <w:pPr>
        <w:spacing w:after="0" w:line="240" w:lineRule="auto"/>
        <w:rPr>
          <w:sz w:val="16"/>
          <w:szCs w:val="16"/>
        </w:rPr>
      </w:pPr>
      <w:r w:rsidRPr="008B1D21">
        <w:rPr>
          <w:b/>
          <w:sz w:val="16"/>
          <w:szCs w:val="16"/>
        </w:rPr>
        <w:t xml:space="preserve">* </w:t>
      </w:r>
      <w:r w:rsidRPr="008B1D21">
        <w:rPr>
          <w:sz w:val="16"/>
          <w:szCs w:val="16"/>
        </w:rPr>
        <w:t>- Kolumnę uzupełnia się tylko w przypadku ostatniego naboru na dane działanie w ramach wdrażania LSR, w innych przypadkach należy wstawić kreskę. Przy ostatnim naborze na liście umieszczamy wnioski mieszczące się w limicie podanym w ogłoszeniu oznaczając „Tak” oraz nie mieszczące się w limicie podanym w ogłoszeniu oznaczając „Nie” na liście wpisujemy wszystkie operacje, które mieszczą się w limicie 120% dostępnych środków podanych w ogłoszeniu o naborach wniosków o przyznanie pomocy, pozostałe wnioski uznaje się za niewybrane do dofinansowania.</w:t>
      </w:r>
    </w:p>
    <w:p w:rsidR="005D0116" w:rsidRDefault="005D0116" w:rsidP="005D0116">
      <w:pPr>
        <w:spacing w:after="0" w:line="240" w:lineRule="auto"/>
        <w:rPr>
          <w:rFonts w:eastAsia="Times New Roman"/>
          <w:bCs/>
          <w:sz w:val="16"/>
          <w:szCs w:val="16"/>
        </w:rPr>
      </w:pPr>
      <w:r w:rsidRPr="008B1D21">
        <w:rPr>
          <w:sz w:val="16"/>
          <w:szCs w:val="16"/>
        </w:rPr>
        <w:t xml:space="preserve">** - 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punktów.</w:t>
      </w:r>
    </w:p>
    <w:p w:rsidR="005D0116" w:rsidRPr="004E32AE" w:rsidRDefault="005D0116" w:rsidP="004E32AE">
      <w:pPr>
        <w:rPr>
          <w:rFonts w:asciiTheme="minorHAnsi" w:hAnsiTheme="minorHAnsi"/>
        </w:rPr>
      </w:pPr>
    </w:p>
    <w:sectPr w:rsidR="005D0116" w:rsidRPr="004E32AE" w:rsidSect="00830100">
      <w:headerReference w:type="default" r:id="rId8"/>
      <w:footerReference w:type="default" r:id="rId9"/>
      <w:pgSz w:w="16838" w:h="11906" w:orient="landscape"/>
      <w:pgMar w:top="425" w:right="253" w:bottom="720" w:left="720" w:header="142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9C" w:rsidRDefault="003C429C" w:rsidP="000167CA">
      <w:r>
        <w:separator/>
      </w:r>
    </w:p>
  </w:endnote>
  <w:endnote w:type="continuationSeparator" w:id="0">
    <w:p w:rsidR="003C429C" w:rsidRDefault="003C429C" w:rsidP="000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CA" w:rsidRPr="00756B28" w:rsidRDefault="00261D35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2896235</wp:posOffset>
          </wp:positionH>
          <wp:positionV relativeFrom="paragraph">
            <wp:posOffset>55245</wp:posOffset>
          </wp:positionV>
          <wp:extent cx="1009650" cy="627380"/>
          <wp:effectExtent l="0" t="0" r="0" b="0"/>
          <wp:wrapTight wrapText="bothSides">
            <wp:wrapPolygon edited="0">
              <wp:start x="14264" y="1968"/>
              <wp:lineTo x="4075" y="3279"/>
              <wp:lineTo x="3260" y="16397"/>
              <wp:lineTo x="14672" y="16397"/>
              <wp:lineTo x="16302" y="16397"/>
              <wp:lineTo x="20377" y="13773"/>
              <wp:lineTo x="20785" y="11150"/>
              <wp:lineTo x="19970" y="7870"/>
              <wp:lineTo x="17117" y="1968"/>
              <wp:lineTo x="14264" y="1968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4252595</wp:posOffset>
          </wp:positionH>
          <wp:positionV relativeFrom="paragraph">
            <wp:posOffset>96520</wp:posOffset>
          </wp:positionV>
          <wp:extent cx="935990" cy="504825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137160</wp:posOffset>
          </wp:positionV>
          <wp:extent cx="444500" cy="43624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109855</wp:posOffset>
          </wp:positionV>
          <wp:extent cx="594995" cy="450215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0FA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5645008</wp:posOffset>
          </wp:positionH>
          <wp:positionV relativeFrom="paragraph">
            <wp:posOffset>151357</wp:posOffset>
          </wp:positionV>
          <wp:extent cx="636043" cy="409433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43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9C" w:rsidRDefault="003C429C" w:rsidP="000167CA">
      <w:r>
        <w:separator/>
      </w:r>
    </w:p>
  </w:footnote>
  <w:footnote w:type="continuationSeparator" w:id="0">
    <w:p w:rsidR="003C429C" w:rsidRDefault="003C429C" w:rsidP="000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2F" w:rsidRDefault="003D722F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</w:p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7112635</wp:posOffset>
          </wp:positionH>
          <wp:positionV relativeFrom="paragraph">
            <wp:posOffset>-257175</wp:posOffset>
          </wp:positionV>
          <wp:extent cx="1971675" cy="1235710"/>
          <wp:effectExtent l="19050" t="0" r="9525" b="0"/>
          <wp:wrapThrough wrapText="bothSides">
            <wp:wrapPolygon edited="0">
              <wp:start x="-209" y="0"/>
              <wp:lineTo x="-209" y="21311"/>
              <wp:lineTo x="21704" y="21311"/>
              <wp:lineTo x="21704" y="0"/>
              <wp:lineTo x="-20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256" w:rsidRPr="00A57808">
      <w:rPr>
        <w:rFonts w:ascii="Corbel" w:hAnsi="Corbel"/>
        <w:b/>
        <w:sz w:val="26"/>
        <w:szCs w:val="26"/>
      </w:rPr>
      <w:t xml:space="preserve">Stowarzyszenie </w:t>
    </w:r>
    <w:proofErr w:type="spellStart"/>
    <w:r w:rsidR="00404256" w:rsidRPr="00A57808">
      <w:rPr>
        <w:rFonts w:ascii="Corbel" w:hAnsi="Corbel"/>
        <w:b/>
        <w:sz w:val="26"/>
        <w:szCs w:val="26"/>
      </w:rPr>
      <w:t>Dolnoodrzańska</w:t>
    </w:r>
    <w:proofErr w:type="spellEnd"/>
    <w:r w:rsidR="00404256" w:rsidRPr="00A57808">
      <w:rPr>
        <w:rFonts w:ascii="Corbel" w:hAnsi="Corbel"/>
        <w:b/>
        <w:sz w:val="26"/>
        <w:szCs w:val="26"/>
      </w:rPr>
      <w:t xml:space="preserve">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55084B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4097" style="position:absolute;left:0;text-align:left;z-index:251672576;visibility:visible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</w:pic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57C2C"/>
    <w:multiLevelType w:val="hybridMultilevel"/>
    <w:tmpl w:val="FAA6480E"/>
    <w:lvl w:ilvl="0" w:tplc="9156F710">
      <w:start w:val="1"/>
      <w:numFmt w:val="decimal"/>
      <w:lvlText w:val="Ad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0DA57D4"/>
    <w:multiLevelType w:val="hybridMultilevel"/>
    <w:tmpl w:val="4D6EEF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17BA6"/>
    <w:multiLevelType w:val="hybridMultilevel"/>
    <w:tmpl w:val="9A786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72E13"/>
    <w:multiLevelType w:val="hybridMultilevel"/>
    <w:tmpl w:val="C562EB8E"/>
    <w:lvl w:ilvl="0" w:tplc="C7AE1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67CA"/>
    <w:rsid w:val="00012351"/>
    <w:rsid w:val="000167CA"/>
    <w:rsid w:val="000208A2"/>
    <w:rsid w:val="00034FA6"/>
    <w:rsid w:val="00041F84"/>
    <w:rsid w:val="00074AD3"/>
    <w:rsid w:val="00090C67"/>
    <w:rsid w:val="000B50FA"/>
    <w:rsid w:val="000E74C2"/>
    <w:rsid w:val="001253BD"/>
    <w:rsid w:val="001308D7"/>
    <w:rsid w:val="001E2339"/>
    <w:rsid w:val="0020460B"/>
    <w:rsid w:val="00235AA5"/>
    <w:rsid w:val="00257435"/>
    <w:rsid w:val="00261D35"/>
    <w:rsid w:val="00273BB5"/>
    <w:rsid w:val="00284ED1"/>
    <w:rsid w:val="002B4571"/>
    <w:rsid w:val="003B62D6"/>
    <w:rsid w:val="003C3D4B"/>
    <w:rsid w:val="003C429C"/>
    <w:rsid w:val="003D6FC7"/>
    <w:rsid w:val="003D70FE"/>
    <w:rsid w:val="003D722F"/>
    <w:rsid w:val="003F4503"/>
    <w:rsid w:val="003F6493"/>
    <w:rsid w:val="00404256"/>
    <w:rsid w:val="00417E91"/>
    <w:rsid w:val="00443D6D"/>
    <w:rsid w:val="00456D30"/>
    <w:rsid w:val="004641D6"/>
    <w:rsid w:val="00471E01"/>
    <w:rsid w:val="004E32AE"/>
    <w:rsid w:val="004F281D"/>
    <w:rsid w:val="00541B22"/>
    <w:rsid w:val="005462B1"/>
    <w:rsid w:val="0055084B"/>
    <w:rsid w:val="00574D83"/>
    <w:rsid w:val="00592E5D"/>
    <w:rsid w:val="0059522D"/>
    <w:rsid w:val="005D0116"/>
    <w:rsid w:val="006218B4"/>
    <w:rsid w:val="0065508D"/>
    <w:rsid w:val="00662157"/>
    <w:rsid w:val="00703B03"/>
    <w:rsid w:val="0071122A"/>
    <w:rsid w:val="00722521"/>
    <w:rsid w:val="0074169F"/>
    <w:rsid w:val="00741C8F"/>
    <w:rsid w:val="00756B28"/>
    <w:rsid w:val="00767048"/>
    <w:rsid w:val="007800F8"/>
    <w:rsid w:val="007A1697"/>
    <w:rsid w:val="007A3AAC"/>
    <w:rsid w:val="007B5254"/>
    <w:rsid w:val="007F3865"/>
    <w:rsid w:val="007F55B1"/>
    <w:rsid w:val="007F6D05"/>
    <w:rsid w:val="00830100"/>
    <w:rsid w:val="00834A65"/>
    <w:rsid w:val="00875286"/>
    <w:rsid w:val="008E4C19"/>
    <w:rsid w:val="009A3DF0"/>
    <w:rsid w:val="009A4B8E"/>
    <w:rsid w:val="009D2502"/>
    <w:rsid w:val="009E5A61"/>
    <w:rsid w:val="009E7027"/>
    <w:rsid w:val="009F6BFC"/>
    <w:rsid w:val="00A071FB"/>
    <w:rsid w:val="00A11827"/>
    <w:rsid w:val="00A2611B"/>
    <w:rsid w:val="00A57808"/>
    <w:rsid w:val="00A661AB"/>
    <w:rsid w:val="00A6713E"/>
    <w:rsid w:val="00B21036"/>
    <w:rsid w:val="00B82247"/>
    <w:rsid w:val="00BB52A0"/>
    <w:rsid w:val="00BB568C"/>
    <w:rsid w:val="00BB5A0E"/>
    <w:rsid w:val="00BC1E63"/>
    <w:rsid w:val="00BE39D6"/>
    <w:rsid w:val="00BE40AF"/>
    <w:rsid w:val="00BF529F"/>
    <w:rsid w:val="00C1636D"/>
    <w:rsid w:val="00C264B7"/>
    <w:rsid w:val="00C36DDA"/>
    <w:rsid w:val="00C474C9"/>
    <w:rsid w:val="00C52971"/>
    <w:rsid w:val="00C72936"/>
    <w:rsid w:val="00C75ECA"/>
    <w:rsid w:val="00CA45C0"/>
    <w:rsid w:val="00CB5C37"/>
    <w:rsid w:val="00CE4464"/>
    <w:rsid w:val="00CF2D5E"/>
    <w:rsid w:val="00D04934"/>
    <w:rsid w:val="00D34130"/>
    <w:rsid w:val="00D80D49"/>
    <w:rsid w:val="00D92E57"/>
    <w:rsid w:val="00DA74E4"/>
    <w:rsid w:val="00DC47EB"/>
    <w:rsid w:val="00DD585D"/>
    <w:rsid w:val="00DD746B"/>
    <w:rsid w:val="00DE2404"/>
    <w:rsid w:val="00E14AB0"/>
    <w:rsid w:val="00E235B5"/>
    <w:rsid w:val="00E508B5"/>
    <w:rsid w:val="00E54716"/>
    <w:rsid w:val="00E723AC"/>
    <w:rsid w:val="00EA67CB"/>
    <w:rsid w:val="00EB504F"/>
    <w:rsid w:val="00F0101E"/>
    <w:rsid w:val="00F335BD"/>
    <w:rsid w:val="00F47B2A"/>
    <w:rsid w:val="00F77AC9"/>
    <w:rsid w:val="00FC1C75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81E6-A77F-4FE0-9640-E810A49B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Justyna</cp:lastModifiedBy>
  <cp:revision>4</cp:revision>
  <cp:lastPrinted>2013-07-04T09:12:00Z</cp:lastPrinted>
  <dcterms:created xsi:type="dcterms:W3CDTF">2013-07-04T08:41:00Z</dcterms:created>
  <dcterms:modified xsi:type="dcterms:W3CDTF">2013-07-04T09:13:00Z</dcterms:modified>
</cp:coreProperties>
</file>