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E" w:rsidRDefault="004E32AE" w:rsidP="004E32AE">
      <w:pPr>
        <w:spacing w:after="0" w:line="240" w:lineRule="auto"/>
        <w:jc w:val="center"/>
        <w:rPr>
          <w:rFonts w:asciiTheme="minorHAnsi" w:hAnsiTheme="minorHAnsi"/>
        </w:rPr>
      </w:pPr>
    </w:p>
    <w:p w:rsidR="005D0116" w:rsidRDefault="005D0116" w:rsidP="005D011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FC200A" w:rsidRDefault="007F2FA6" w:rsidP="00C078D3">
      <w:pPr>
        <w:pStyle w:val="Bezodstpw"/>
        <w:tabs>
          <w:tab w:val="left" w:pos="8080"/>
        </w:tabs>
        <w:ind w:left="10620" w:right="-11"/>
        <w:jc w:val="both"/>
        <w:rPr>
          <w:rFonts w:ascii="Corbel" w:hAnsi="Corbel"/>
          <w:b/>
          <w:sz w:val="16"/>
          <w:szCs w:val="16"/>
        </w:rPr>
      </w:pPr>
      <w:r w:rsidRPr="007F2FA6">
        <w:rPr>
          <w:rFonts w:ascii="Corbel" w:hAnsi="Corbel"/>
          <w:b/>
          <w:sz w:val="16"/>
          <w:szCs w:val="16"/>
        </w:rPr>
        <w:t xml:space="preserve">Załącznik nr 1 do uchwały nr </w:t>
      </w:r>
      <w:r w:rsidR="00C078D3">
        <w:rPr>
          <w:rFonts w:ascii="Corbel" w:hAnsi="Corbel"/>
          <w:b/>
          <w:sz w:val="16"/>
          <w:szCs w:val="16"/>
        </w:rPr>
        <w:t>29/</w:t>
      </w:r>
      <w:proofErr w:type="spellStart"/>
      <w:r w:rsidR="00C078D3">
        <w:rPr>
          <w:rFonts w:ascii="Corbel" w:hAnsi="Corbel"/>
          <w:b/>
          <w:sz w:val="16"/>
          <w:szCs w:val="16"/>
        </w:rPr>
        <w:t>LGD-DIROW</w:t>
      </w:r>
      <w:proofErr w:type="spellEnd"/>
      <w:r w:rsidR="00C078D3">
        <w:rPr>
          <w:rFonts w:ascii="Corbel" w:hAnsi="Corbel"/>
          <w:b/>
          <w:sz w:val="16"/>
          <w:szCs w:val="16"/>
        </w:rPr>
        <w:t xml:space="preserve">/MP/II/2013 </w:t>
      </w:r>
      <w:r w:rsidR="00FC200A">
        <w:rPr>
          <w:rFonts w:ascii="Corbel" w:hAnsi="Corbel"/>
          <w:b/>
          <w:sz w:val="16"/>
          <w:szCs w:val="16"/>
        </w:rPr>
        <w:t xml:space="preserve">Rady LGD </w:t>
      </w:r>
    </w:p>
    <w:p w:rsidR="00FC200A" w:rsidRDefault="00FC200A" w:rsidP="00C078D3">
      <w:pPr>
        <w:pStyle w:val="Bezodstpw"/>
        <w:tabs>
          <w:tab w:val="left" w:pos="8080"/>
        </w:tabs>
        <w:ind w:left="10620" w:right="-11"/>
        <w:jc w:val="both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t xml:space="preserve">Stowarzyszenia </w:t>
      </w:r>
      <w:proofErr w:type="spellStart"/>
      <w:r>
        <w:rPr>
          <w:rFonts w:ascii="Corbel" w:hAnsi="Corbel"/>
          <w:b/>
          <w:sz w:val="16"/>
          <w:szCs w:val="16"/>
        </w:rPr>
        <w:t>Dolnoodrzańska</w:t>
      </w:r>
      <w:proofErr w:type="spellEnd"/>
      <w:r>
        <w:rPr>
          <w:rFonts w:ascii="Corbel" w:hAnsi="Corbel"/>
          <w:b/>
          <w:sz w:val="16"/>
          <w:szCs w:val="16"/>
        </w:rPr>
        <w:t xml:space="preserve"> Inicjatywa Rozwoju Obszarów </w:t>
      </w:r>
    </w:p>
    <w:p w:rsidR="007F2FA6" w:rsidRDefault="00FC200A" w:rsidP="00C078D3">
      <w:pPr>
        <w:pStyle w:val="Bezodstpw"/>
        <w:tabs>
          <w:tab w:val="left" w:pos="8080"/>
        </w:tabs>
        <w:ind w:left="10620" w:right="-11"/>
        <w:jc w:val="both"/>
        <w:rPr>
          <w:rFonts w:ascii="Corbel" w:hAnsi="Corbel"/>
          <w:b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t xml:space="preserve">Wiejskich  z dnia 22 lipca 2013 roku </w:t>
      </w:r>
      <w:r w:rsidR="007F2FA6" w:rsidRPr="007F2FA6">
        <w:rPr>
          <w:rFonts w:ascii="Corbel" w:hAnsi="Corbel"/>
          <w:b/>
          <w:sz w:val="16"/>
          <w:szCs w:val="16"/>
        </w:rPr>
        <w:t xml:space="preserve">w sprawie przyjęcia listy wniosków </w:t>
      </w:r>
    </w:p>
    <w:p w:rsidR="007F2FA6" w:rsidRPr="007F2FA6" w:rsidRDefault="007F2FA6" w:rsidP="00C078D3">
      <w:pPr>
        <w:pStyle w:val="Bezodstpw"/>
        <w:tabs>
          <w:tab w:val="left" w:pos="8080"/>
        </w:tabs>
        <w:ind w:left="10620" w:right="-11"/>
        <w:jc w:val="both"/>
        <w:rPr>
          <w:rFonts w:ascii="Corbel" w:hAnsi="Corbel"/>
          <w:b/>
          <w:sz w:val="16"/>
          <w:szCs w:val="16"/>
        </w:rPr>
      </w:pPr>
      <w:r w:rsidRPr="007F2FA6">
        <w:rPr>
          <w:rFonts w:ascii="Corbel" w:hAnsi="Corbel"/>
          <w:b/>
          <w:sz w:val="16"/>
          <w:szCs w:val="16"/>
        </w:rPr>
        <w:t>o przyznanie pomocy wybranych do dofinansowania przez Radę LGD</w:t>
      </w:r>
    </w:p>
    <w:p w:rsidR="007F2FA6" w:rsidRDefault="007F2FA6" w:rsidP="005D0116">
      <w:pPr>
        <w:spacing w:after="0" w:line="240" w:lineRule="auto"/>
        <w:ind w:right="130"/>
        <w:jc w:val="center"/>
        <w:rPr>
          <w:i/>
          <w:sz w:val="24"/>
          <w:szCs w:val="24"/>
        </w:rPr>
      </w:pPr>
    </w:p>
    <w:p w:rsidR="005D0116" w:rsidRPr="00FE737E" w:rsidRDefault="00FE737E" w:rsidP="005D0116">
      <w:pPr>
        <w:spacing w:after="0" w:line="240" w:lineRule="auto"/>
        <w:ind w:right="130"/>
        <w:jc w:val="center"/>
        <w:rPr>
          <w:i/>
          <w:sz w:val="24"/>
          <w:szCs w:val="24"/>
        </w:rPr>
      </w:pPr>
      <w:r w:rsidRPr="00FE737E">
        <w:rPr>
          <w:i/>
          <w:sz w:val="24"/>
          <w:szCs w:val="24"/>
        </w:rPr>
        <w:t>Ostateczna l</w:t>
      </w:r>
      <w:r w:rsidR="005D0116" w:rsidRPr="00FE737E">
        <w:rPr>
          <w:i/>
          <w:sz w:val="24"/>
          <w:szCs w:val="24"/>
        </w:rPr>
        <w:t xml:space="preserve">ista wniosków o przyznanie pomocy  w ramach działania “Wdrażanie LSR” dla operacji odpowiadających warunkom przyznania pomocy dla działania Małe Projekty, złożonych w ramach naboru nr  </w:t>
      </w:r>
      <w:proofErr w:type="spellStart"/>
      <w:r w:rsidR="005D0116" w:rsidRPr="00FE737E">
        <w:rPr>
          <w:i/>
          <w:sz w:val="24"/>
          <w:szCs w:val="24"/>
        </w:rPr>
        <w:t>LGD-DIROW</w:t>
      </w:r>
      <w:proofErr w:type="spellEnd"/>
      <w:r w:rsidR="005D0116" w:rsidRPr="00FE737E">
        <w:rPr>
          <w:i/>
          <w:sz w:val="24"/>
          <w:szCs w:val="24"/>
        </w:rPr>
        <w:t>/MP/II/2013</w:t>
      </w:r>
      <w:r w:rsidRPr="00FE737E">
        <w:rPr>
          <w:i/>
          <w:sz w:val="24"/>
          <w:szCs w:val="24"/>
        </w:rPr>
        <w:t xml:space="preserve"> </w:t>
      </w:r>
      <w:r w:rsidRPr="00FE737E">
        <w:rPr>
          <w:b/>
          <w:i/>
          <w:sz w:val="24"/>
          <w:szCs w:val="24"/>
        </w:rPr>
        <w:t>wybranych</w:t>
      </w:r>
      <w:r w:rsidRPr="00FE737E">
        <w:rPr>
          <w:i/>
          <w:sz w:val="24"/>
          <w:szCs w:val="24"/>
        </w:rPr>
        <w:t xml:space="preserve"> do dofinansowania</w:t>
      </w:r>
    </w:p>
    <w:tbl>
      <w:tblPr>
        <w:tblW w:w="1444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38"/>
        <w:gridCol w:w="2396"/>
        <w:gridCol w:w="1416"/>
        <w:gridCol w:w="1371"/>
        <w:gridCol w:w="2884"/>
        <w:gridCol w:w="1749"/>
        <w:gridCol w:w="1086"/>
        <w:gridCol w:w="948"/>
        <w:gridCol w:w="1079"/>
        <w:gridCol w:w="1080"/>
      </w:tblGrid>
      <w:tr w:rsidR="007749CC" w:rsidRPr="002A61DA" w:rsidTr="003E210D">
        <w:trPr>
          <w:trHeight w:val="67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Numer wniosku (indywidualne oznaczenie sprawy)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Nazwa Wnioskodawcy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Nr identyfikacyjny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Tytuł Operacji/klasyfikacja operacji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Lokalizacja operacji (Miejscowość /Gmina)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b/>
                <w:bCs/>
                <w:color w:val="000000"/>
                <w:sz w:val="16"/>
                <w:szCs w:val="16"/>
                <w:lang w:eastAsia="pl-PL"/>
              </w:rPr>
              <w:t>Wnioskowana kwota pomocy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Ilość przyznanych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punktów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Łączna k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wota rosnąco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*Kwota mieści się w limicie (Tak/Nie</w:t>
            </w:r>
          </w:p>
        </w:tc>
      </w:tr>
      <w:tr w:rsidR="007749CC" w:rsidRPr="002A61DA" w:rsidTr="003E210D">
        <w:trPr>
          <w:trHeight w:val="81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Kokosza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000000000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Budowa galerii internetowej oraz przeprowadzenie warsztatów ceramicznych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Żórawki/Gmina Gryfino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22 599,00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97,79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22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599,00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56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Budowa boiska do piłki siatkowej ze sztucznej nawierzchni.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Binowo/Gmina Stare Czarnowo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27 418,00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97,50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017,00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KLUB BOKSERSKI GARDA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068703712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Obóz bokserski i pokaz boksu w Jeleninie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Jelenin/Gmina Chojna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35 252,50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269,50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93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Moryń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062450393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Wyznaczenie oraz oznakowanie trasy </w:t>
            </w: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Nordic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Walking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oraz wydanie folderu promującego wszystkie istniejące trasy </w:t>
            </w: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Nordic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Walking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w gminie Moryń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Gądno, Przyjezierze/Gmina Moryń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12 172,00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95,92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97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441,50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 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703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Cedynia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062450410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C078D3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Organizacja imprezy "V Turniej</w:t>
            </w:r>
            <w:r w:rsidR="007749CC"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Tenisa Stołowego w gminie Cedynia"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Cedynia, Bielinek, Radostów, Lubiechów Górny/Gmina Cedynia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30 400,00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127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841,50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699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Międzynarodowe Centrum Turystki Kultury i Sportu w Baniach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063189854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"Jedzie do Was Historia!'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Parnica, Rożnowo/Gmina Banie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7 160,00 zł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94,79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135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001,50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1036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Cedynia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062450410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Nasze zieleńce stają się piękniejsze - wykonanie nasadzeń na terenie gminy Cedynia.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Cedynia, Bielinek, Lubiechów Dolny, Osinów Dolny, Stary Kostrzynek/Gmina Cedynia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50 000,00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94,50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185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001,50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71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063213860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Organizacja jarmarku Widuchowskiego 2014 r. jako element tradycji kulturalnej Gminy Widuchowa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Widuchowa, Marwice/Gmina Widuchowa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47 433,77 zł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93,00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232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435,27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2129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Stowarzyszenie na rzecz rozwoju wsi Radziszewo, Daleszewo, Łubnica, Chlebowo, Stare Brynki, "Razem"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067896733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Podnoszenie jakości życia społeczności lokalnej oraz inicjowanie wprowadzania na rynek produktów i usług, których podstawę stanowią lokalne zasoby poprzez zorganizowanie imprezy V Mistrzostw Świata w Rzucie Sztachetą połączonych z targami promującymi lokalnych producentów, w Daleszewie na boisku sportowym na przełomie sierpnia i września 2014 roku.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Radziszewo/ Gmina Gryfino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38 031,38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92,38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270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466,65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82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Międzynarodowe Centrum Turystki Kultury i Sportu w Baniach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063189854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WIENIEC DOŻYNKOWY-LUBANOWO 2013 GMINA BANIE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Dłużyna, Tywica/Gmina Banie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16 000,00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91,71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286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466,65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98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/MP/II/2013/022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Międzynarodowe Centrum Turystki Kultury i Sportu w Baniach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063189854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Organizacja rajdu turystyczno - rekreacyjnego na terenie gminy Banie pn. "Rajd Pamięci".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Sosnowo, Kunowo, Parnica, Dłużyna, Piaseczno, Piaskowo, Górnowo, Swobnica/Gmina Banie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6 148,00 zł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91,71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292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614,65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839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Fundacja Rozwoju Regionalnego "Bielik"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068185704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Organizacja gry terenowej o charakterze turystyczno-historycznym "Rycerskie ścieżki - śladem joannitów i templariuszy po Ziemi Bańskiej".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Swobnica /Gmina Banie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32 000,00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91,50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324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614,65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56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KLUB BKOSERSKI RAK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067425304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Obóz b</w:t>
            </w:r>
            <w:r w:rsidR="003E210D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okserski w Gądnie i kończąca go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gala boksu w Moryniu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Gądno, Moryń/Gmina Moryń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35 252,50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91,27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359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867,15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1114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Piec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068381011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Promocja walorów historycznych Czepina poprzez organizację uroczystego otwarcia wystawy przedmiotów codziennego użytku i fotografii połączonego z prelekcją i koncertem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Czepino/Gmina Gryfino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29 864,96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91,15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389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732,11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70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/MP/II/2013/024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Stowarzyszenie Stare Brynki XXI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000000000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Budowa Pawilonu Letniego - wiaty jako infrastruktury rekreacyjno - turystycznej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Stare Brynki/Gmina Gryfino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30 400,00 zł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91,08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420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132,11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71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/MP/II/2013/006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Wiejski Dom Kultury w Tetyniu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063260361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Wieczerza Wigilijna dla osób starszych i samotnych z miejscowości Maruszewo, Tetyń, Trzebórz, Załęże.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Tetyń/Gmina Kozielice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5 845,65 zł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89,79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425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977,76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71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Stare Czarnowo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062424821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Wakacyjne warsztaty teatralno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-muzyczno-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05FC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taneczne dla </w:t>
            </w:r>
            <w:proofErr w:type="spellStart"/>
            <w:r w:rsidR="00605FC2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zd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ieci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i młodzieży z terenu Gminy Stare Czarnowo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Kołbacz/Gmina Stare Czarnowo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33 560,00 zł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85,93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459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537,76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83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063213860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Wyposażenie Gminy Widuchowa w sprzęt niezbędny do realizacji przedsięwzięć kulturalnych, sportowych i rekreacyjnych dla mieszkańców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Widuchowa/Gmina Widuchowa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16 123,93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85,92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475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661,69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72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Stowarzyszenie Przyjaciół Morynia i Jeziora Morzycko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068698132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Organizacja regat o Błękitną Wstęgę Jeziora Morzycko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Moryń, Gądno/Gmina Moryń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5 900,40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82,38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481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562,09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9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Stowarzyszenie Inicjatyw Społecznych "Koziołki"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068176204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"Na ludową Nutę" - warsztaty twórcze, uczestnictwo w Festiwalu " Spotkania Artystyczne Seniorów" w Międzyzdrojach, otwarta imprez integracyjna z zabawą ludową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Kozielice/ Gmina Kozielice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br/>
              <w:t>Międzyzdroje/Gmina Międzyzdroje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11 499,30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82,07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493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061,39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546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Powiat Gryfiński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068697534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Wydanie publikacji w formie albumu pt."Pomniki w Powiecie Gryfińskim".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Gryfino/Gmina Gryfino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28 233,36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78,71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521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294,75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7749CC" w:rsidRPr="002A61DA" w:rsidTr="003E210D">
        <w:trPr>
          <w:trHeight w:val="72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LGD-DIROW</w:t>
            </w:r>
            <w:proofErr w:type="spellEnd"/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/MP/II/2013/014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Gmina Widuchowa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063213860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Wydanie publikacji informacyjno-promocyjnej o Gminie Widuchowa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Widuchowa/Gmina Widuchowa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27 951,00 zł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77,92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549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F2FA6"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245,75</w:t>
            </w: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9CC" w:rsidRPr="007F2FA6" w:rsidRDefault="007749CC" w:rsidP="007749C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</w:tbl>
    <w:p w:rsidR="00EA67CB" w:rsidRDefault="00EA67CB" w:rsidP="004E32AE">
      <w:pPr>
        <w:rPr>
          <w:rFonts w:asciiTheme="minorHAnsi" w:hAnsiTheme="minorHAnsi"/>
        </w:rPr>
      </w:pPr>
    </w:p>
    <w:p w:rsidR="005D0116" w:rsidRPr="008B1D21" w:rsidRDefault="005D0116" w:rsidP="005D0116">
      <w:pPr>
        <w:spacing w:after="0" w:line="240" w:lineRule="auto"/>
        <w:rPr>
          <w:sz w:val="16"/>
          <w:szCs w:val="16"/>
        </w:rPr>
      </w:pPr>
      <w:r w:rsidRPr="008B1D21">
        <w:rPr>
          <w:b/>
          <w:sz w:val="16"/>
          <w:szCs w:val="16"/>
        </w:rPr>
        <w:t xml:space="preserve">* </w:t>
      </w:r>
      <w:r w:rsidRPr="008B1D21">
        <w:rPr>
          <w:sz w:val="16"/>
          <w:szCs w:val="16"/>
        </w:rPr>
        <w:t>- Kolumnę uzupełnia się tylko w przypadku ostatniego naboru na dane działanie w ramach wdrażania LSR, w innych przypadkach należy wstawić kreskę. Przy ostatnim naborze na liście umieszczamy wnioski mieszczące się w limicie podanym w ogłoszeniu oznaczając „Tak” oraz nie mieszczące się w limicie podanym w ogłoszeniu oznaczając „Nie” na liście wpisujemy wszystkie operacje, które mieszczą się w limicie 120% dostępnych środków podanych w ogłoszeniu o naborach wniosków o przyznanie pomocy, pozostałe wnioski uznaje się za niewybrane do dofinansowania.</w:t>
      </w:r>
    </w:p>
    <w:p w:rsidR="005D0116" w:rsidRDefault="005D0116" w:rsidP="005D0116">
      <w:pPr>
        <w:spacing w:after="0" w:line="240" w:lineRule="auto"/>
        <w:rPr>
          <w:rFonts w:eastAsia="Times New Roman"/>
          <w:bCs/>
          <w:sz w:val="16"/>
          <w:szCs w:val="16"/>
        </w:rPr>
      </w:pPr>
      <w:r w:rsidRPr="008B1D21">
        <w:rPr>
          <w:sz w:val="16"/>
          <w:szCs w:val="16"/>
        </w:rPr>
        <w:t xml:space="preserve">** -  </w:t>
      </w:r>
      <w:r w:rsidRPr="008B1D21">
        <w:rPr>
          <w:rFonts w:eastAsia="Times New Roman"/>
          <w:bCs/>
          <w:sz w:val="16"/>
          <w:szCs w:val="16"/>
        </w:rPr>
        <w:t xml:space="preserve">1. wniosek niezłożony w miejscu i terminie podanym w </w:t>
      </w:r>
      <w:r w:rsidRPr="008B1D21">
        <w:rPr>
          <w:rFonts w:eastAsia="Times New Roman"/>
          <w:bCs/>
          <w:i/>
          <w:sz w:val="16"/>
          <w:szCs w:val="16"/>
        </w:rPr>
        <w:t>informacji o rozpoczęciu</w:t>
      </w:r>
      <w:r w:rsidRPr="008B1D21">
        <w:rPr>
          <w:rFonts w:eastAsia="Times New Roman"/>
          <w:bCs/>
          <w:sz w:val="16"/>
          <w:szCs w:val="16"/>
        </w:rPr>
        <w:t xml:space="preserve"> </w:t>
      </w:r>
      <w:r w:rsidRPr="008B1D21">
        <w:rPr>
          <w:rFonts w:eastAsia="Times New Roman"/>
          <w:bCs/>
          <w:i/>
          <w:sz w:val="16"/>
          <w:szCs w:val="16"/>
        </w:rPr>
        <w:t>naborów</w:t>
      </w:r>
      <w:r w:rsidRPr="008B1D21">
        <w:rPr>
          <w:rFonts w:eastAsia="Times New Roman"/>
          <w:bCs/>
          <w:sz w:val="16"/>
          <w:szCs w:val="16"/>
        </w:rPr>
        <w:t xml:space="preserve">, 2. brak adresu wnioskodawcy, 3. wniosek niezgodny tematycznie z zakresem operacji wskazanym w </w:t>
      </w:r>
      <w:r w:rsidRPr="008B1D21">
        <w:rPr>
          <w:rFonts w:eastAsia="Times New Roman"/>
          <w:bCs/>
          <w:i/>
          <w:sz w:val="16"/>
          <w:szCs w:val="16"/>
        </w:rPr>
        <w:t>informacji o naborze</w:t>
      </w:r>
      <w:r w:rsidRPr="008B1D21">
        <w:rPr>
          <w:rFonts w:eastAsia="Times New Roman"/>
          <w:bCs/>
          <w:sz w:val="16"/>
          <w:szCs w:val="16"/>
        </w:rPr>
        <w:t>, o ile został podany do publicznej wiadomości, 4.  wniosek niezgodny z LSR i niewybrany, 5. wniosek zgodny z LSR i niewybrany ponieważ jest poza limitem dostępnych środków, 6. Wniosek  zgodny z LSR i niewybrany z powodu braku uzyskania minimalnej ilości punktów.</w:t>
      </w:r>
    </w:p>
    <w:p w:rsidR="005D0116" w:rsidRPr="004E32AE" w:rsidRDefault="005D0116" w:rsidP="004E32AE">
      <w:pPr>
        <w:rPr>
          <w:rFonts w:asciiTheme="minorHAnsi" w:hAnsiTheme="minorHAnsi"/>
        </w:rPr>
      </w:pPr>
    </w:p>
    <w:sectPr w:rsidR="005D0116" w:rsidRPr="004E32AE" w:rsidSect="005D0116">
      <w:headerReference w:type="default" r:id="rId7"/>
      <w:footerReference w:type="default" r:id="rId8"/>
      <w:pgSz w:w="16838" w:h="11906" w:orient="landscape"/>
      <w:pgMar w:top="425" w:right="253" w:bottom="720" w:left="720" w:header="425" w:footer="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9B" w:rsidRDefault="0053689B" w:rsidP="000167CA">
      <w:r>
        <w:separator/>
      </w:r>
    </w:p>
  </w:endnote>
  <w:endnote w:type="continuationSeparator" w:id="0">
    <w:p w:rsidR="0053689B" w:rsidRDefault="0053689B" w:rsidP="0001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CA" w:rsidRPr="00756B28" w:rsidRDefault="00261D35" w:rsidP="00404256">
    <w:pPr>
      <w:ind w:left="3119" w:hanging="3119"/>
      <w:jc w:val="center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2896235</wp:posOffset>
          </wp:positionH>
          <wp:positionV relativeFrom="paragraph">
            <wp:posOffset>55245</wp:posOffset>
          </wp:positionV>
          <wp:extent cx="1009650" cy="627380"/>
          <wp:effectExtent l="0" t="0" r="0" b="0"/>
          <wp:wrapTight wrapText="bothSides">
            <wp:wrapPolygon edited="0">
              <wp:start x="14264" y="1968"/>
              <wp:lineTo x="4075" y="3279"/>
              <wp:lineTo x="3260" y="16397"/>
              <wp:lineTo x="14672" y="16397"/>
              <wp:lineTo x="16302" y="16397"/>
              <wp:lineTo x="20377" y="13773"/>
              <wp:lineTo x="20785" y="11150"/>
              <wp:lineTo x="19970" y="7870"/>
              <wp:lineTo x="17117" y="1968"/>
              <wp:lineTo x="14264" y="1968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4252595</wp:posOffset>
          </wp:positionH>
          <wp:positionV relativeFrom="paragraph">
            <wp:posOffset>96520</wp:posOffset>
          </wp:positionV>
          <wp:extent cx="935990" cy="504825"/>
          <wp:effectExtent l="1905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2096135</wp:posOffset>
          </wp:positionH>
          <wp:positionV relativeFrom="paragraph">
            <wp:posOffset>137160</wp:posOffset>
          </wp:positionV>
          <wp:extent cx="444500" cy="436245"/>
          <wp:effectExtent l="1905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109855</wp:posOffset>
          </wp:positionV>
          <wp:extent cx="594995" cy="450215"/>
          <wp:effectExtent l="1905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0FA"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5645008</wp:posOffset>
          </wp:positionH>
          <wp:positionV relativeFrom="paragraph">
            <wp:posOffset>151357</wp:posOffset>
          </wp:positionV>
          <wp:extent cx="636043" cy="409433"/>
          <wp:effectExtent l="1905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43" cy="409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67CA" w:rsidRDefault="000167CA" w:rsidP="000167CA">
    <w:pPr>
      <w:jc w:val="center"/>
      <w:rPr>
        <w:rFonts w:ascii="Times New Roman" w:hAnsi="Times New Roman"/>
        <w:bCs/>
        <w:sz w:val="20"/>
      </w:rPr>
    </w:pPr>
  </w:p>
  <w:p w:rsidR="000167CA" w:rsidRPr="00834A65" w:rsidRDefault="000167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9B" w:rsidRDefault="0053689B" w:rsidP="000167CA">
      <w:r>
        <w:separator/>
      </w:r>
    </w:p>
  </w:footnote>
  <w:footnote w:type="continuationSeparator" w:id="0">
    <w:p w:rsidR="0053689B" w:rsidRDefault="0053689B" w:rsidP="00016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56" w:rsidRPr="00A57808" w:rsidRDefault="00834A65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7112635</wp:posOffset>
          </wp:positionH>
          <wp:positionV relativeFrom="paragraph">
            <wp:posOffset>-257175</wp:posOffset>
          </wp:positionV>
          <wp:extent cx="1971675" cy="1235710"/>
          <wp:effectExtent l="19050" t="0" r="9525" b="0"/>
          <wp:wrapThrough wrapText="bothSides">
            <wp:wrapPolygon edited="0">
              <wp:start x="-209" y="0"/>
              <wp:lineTo x="-209" y="21311"/>
              <wp:lineTo x="21704" y="21311"/>
              <wp:lineTo x="21704" y="0"/>
              <wp:lineTo x="-20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235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4256" w:rsidRPr="00A57808">
      <w:rPr>
        <w:rFonts w:ascii="Corbel" w:hAnsi="Corbel"/>
        <w:b/>
        <w:sz w:val="26"/>
        <w:szCs w:val="26"/>
      </w:rPr>
      <w:t xml:space="preserve">Stowarzyszenie </w:t>
    </w:r>
    <w:proofErr w:type="spellStart"/>
    <w:r w:rsidR="00404256" w:rsidRPr="00A57808">
      <w:rPr>
        <w:rFonts w:ascii="Corbel" w:hAnsi="Corbel"/>
        <w:b/>
        <w:sz w:val="26"/>
        <w:szCs w:val="26"/>
      </w:rPr>
      <w:t>Dolnoodrzańska</w:t>
    </w:r>
    <w:proofErr w:type="spellEnd"/>
    <w:r w:rsidR="00404256" w:rsidRPr="00A57808">
      <w:rPr>
        <w:rFonts w:ascii="Corbel" w:hAnsi="Corbel"/>
        <w:b/>
        <w:sz w:val="26"/>
        <w:szCs w:val="26"/>
      </w:rPr>
      <w:t xml:space="preserve"> Inicjatyw Rozwoju Obszarów Wiejskich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04256" w:rsidRPr="00404256" w:rsidRDefault="00404256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74-100 Gryfino   ul. Krasińskiego 85</w:t>
    </w:r>
  </w:p>
  <w:p w:rsidR="00404256" w:rsidRPr="00404256" w:rsidRDefault="00B413D3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w:pict>
        <v:line id="Łącznik prostoliniowy 2" o:spid="_x0000_s4097" style="position:absolute;left:0;text-align:left;z-index:251672576;visibility:visible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</w:pict>
    </w:r>
    <w:r w:rsidR="00404256" w:rsidRPr="00404256">
      <w:rPr>
        <w:rFonts w:ascii="Corbel" w:hAnsi="Corbel"/>
      </w:rPr>
      <w:t>Bank Zachodni WBK S.A.  nr konta 64 1090 2268 0000 0001 1108 0026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57C2C"/>
    <w:multiLevelType w:val="hybridMultilevel"/>
    <w:tmpl w:val="FAA6480E"/>
    <w:lvl w:ilvl="0" w:tplc="9156F710">
      <w:start w:val="1"/>
      <w:numFmt w:val="decimal"/>
      <w:lvlText w:val="Ad.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30DA57D4"/>
    <w:multiLevelType w:val="hybridMultilevel"/>
    <w:tmpl w:val="4D6EEF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17BA6"/>
    <w:multiLevelType w:val="hybridMultilevel"/>
    <w:tmpl w:val="9A7867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872E13"/>
    <w:multiLevelType w:val="hybridMultilevel"/>
    <w:tmpl w:val="C562EB8E"/>
    <w:lvl w:ilvl="0" w:tplc="C7AE14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6"/>
  </w:num>
  <w:num w:numId="11">
    <w:abstractNumId w:val="17"/>
  </w:num>
  <w:num w:numId="12">
    <w:abstractNumId w:val="18"/>
  </w:num>
  <w:num w:numId="13">
    <w:abstractNumId w:val="3"/>
  </w:num>
  <w:num w:numId="14">
    <w:abstractNumId w:val="9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67CA"/>
    <w:rsid w:val="00012351"/>
    <w:rsid w:val="000167CA"/>
    <w:rsid w:val="00034FA6"/>
    <w:rsid w:val="00041F84"/>
    <w:rsid w:val="00074AD3"/>
    <w:rsid w:val="00090C67"/>
    <w:rsid w:val="000B50FA"/>
    <w:rsid w:val="000E74C2"/>
    <w:rsid w:val="001253BD"/>
    <w:rsid w:val="00127599"/>
    <w:rsid w:val="001308D7"/>
    <w:rsid w:val="00145C33"/>
    <w:rsid w:val="001C0F42"/>
    <w:rsid w:val="001E2339"/>
    <w:rsid w:val="0020460B"/>
    <w:rsid w:val="00235AA5"/>
    <w:rsid w:val="00257435"/>
    <w:rsid w:val="00257731"/>
    <w:rsid w:val="00261D35"/>
    <w:rsid w:val="00273BB5"/>
    <w:rsid w:val="00284ED1"/>
    <w:rsid w:val="002A61DA"/>
    <w:rsid w:val="002B4571"/>
    <w:rsid w:val="00313B8C"/>
    <w:rsid w:val="00356050"/>
    <w:rsid w:val="003A2D6C"/>
    <w:rsid w:val="003B5950"/>
    <w:rsid w:val="003C3D4B"/>
    <w:rsid w:val="003D10B5"/>
    <w:rsid w:val="003D6FC7"/>
    <w:rsid w:val="003D70FE"/>
    <w:rsid w:val="003D722F"/>
    <w:rsid w:val="003E210D"/>
    <w:rsid w:val="003E6409"/>
    <w:rsid w:val="003F4503"/>
    <w:rsid w:val="003F6493"/>
    <w:rsid w:val="00401FAC"/>
    <w:rsid w:val="00404256"/>
    <w:rsid w:val="00417E91"/>
    <w:rsid w:val="00443D6D"/>
    <w:rsid w:val="00445481"/>
    <w:rsid w:val="00456D30"/>
    <w:rsid w:val="00471E01"/>
    <w:rsid w:val="004E32AE"/>
    <w:rsid w:val="004F281D"/>
    <w:rsid w:val="0053689B"/>
    <w:rsid w:val="00541B22"/>
    <w:rsid w:val="005462B1"/>
    <w:rsid w:val="00574D83"/>
    <w:rsid w:val="00592E5D"/>
    <w:rsid w:val="0059522D"/>
    <w:rsid w:val="005A49B2"/>
    <w:rsid w:val="005D0116"/>
    <w:rsid w:val="005E7728"/>
    <w:rsid w:val="00605FC2"/>
    <w:rsid w:val="006218B4"/>
    <w:rsid w:val="00662157"/>
    <w:rsid w:val="0068729C"/>
    <w:rsid w:val="006A0CC4"/>
    <w:rsid w:val="006F26EC"/>
    <w:rsid w:val="00703B03"/>
    <w:rsid w:val="0071122A"/>
    <w:rsid w:val="00722521"/>
    <w:rsid w:val="0074169F"/>
    <w:rsid w:val="00741C8F"/>
    <w:rsid w:val="00756B28"/>
    <w:rsid w:val="00767048"/>
    <w:rsid w:val="007749CC"/>
    <w:rsid w:val="007800F8"/>
    <w:rsid w:val="007A1697"/>
    <w:rsid w:val="007A3AAC"/>
    <w:rsid w:val="007B5254"/>
    <w:rsid w:val="007E0008"/>
    <w:rsid w:val="007F2FA6"/>
    <w:rsid w:val="007F3865"/>
    <w:rsid w:val="007F55B1"/>
    <w:rsid w:val="007F6D05"/>
    <w:rsid w:val="00834A65"/>
    <w:rsid w:val="0084126D"/>
    <w:rsid w:val="00875286"/>
    <w:rsid w:val="008D7538"/>
    <w:rsid w:val="008E4C19"/>
    <w:rsid w:val="008E6B6B"/>
    <w:rsid w:val="009A3DF0"/>
    <w:rsid w:val="009A4B8E"/>
    <w:rsid w:val="009D2502"/>
    <w:rsid w:val="009E5A61"/>
    <w:rsid w:val="009E7027"/>
    <w:rsid w:val="009F6BFC"/>
    <w:rsid w:val="00A071FB"/>
    <w:rsid w:val="00A11827"/>
    <w:rsid w:val="00A2611B"/>
    <w:rsid w:val="00A57808"/>
    <w:rsid w:val="00A661AB"/>
    <w:rsid w:val="00A6713E"/>
    <w:rsid w:val="00B00423"/>
    <w:rsid w:val="00B21036"/>
    <w:rsid w:val="00B413D3"/>
    <w:rsid w:val="00B82247"/>
    <w:rsid w:val="00B974CE"/>
    <w:rsid w:val="00BB52A0"/>
    <w:rsid w:val="00BB568C"/>
    <w:rsid w:val="00BB5A0E"/>
    <w:rsid w:val="00BC1E63"/>
    <w:rsid w:val="00BE39D6"/>
    <w:rsid w:val="00BE40AF"/>
    <w:rsid w:val="00BF529F"/>
    <w:rsid w:val="00C078D3"/>
    <w:rsid w:val="00C1636D"/>
    <w:rsid w:val="00C264B7"/>
    <w:rsid w:val="00C36DDA"/>
    <w:rsid w:val="00C474C9"/>
    <w:rsid w:val="00C52971"/>
    <w:rsid w:val="00C72936"/>
    <w:rsid w:val="00C75ECA"/>
    <w:rsid w:val="00C83D2B"/>
    <w:rsid w:val="00CB5C37"/>
    <w:rsid w:val="00CE3272"/>
    <w:rsid w:val="00CE4464"/>
    <w:rsid w:val="00CF2D5E"/>
    <w:rsid w:val="00D04934"/>
    <w:rsid w:val="00D34130"/>
    <w:rsid w:val="00D80D49"/>
    <w:rsid w:val="00D92E57"/>
    <w:rsid w:val="00DA74E4"/>
    <w:rsid w:val="00DC47EB"/>
    <w:rsid w:val="00DD746B"/>
    <w:rsid w:val="00DE2404"/>
    <w:rsid w:val="00E04943"/>
    <w:rsid w:val="00E05A3E"/>
    <w:rsid w:val="00E14AB0"/>
    <w:rsid w:val="00E235B5"/>
    <w:rsid w:val="00E508B5"/>
    <w:rsid w:val="00E54716"/>
    <w:rsid w:val="00E723AC"/>
    <w:rsid w:val="00EA67CB"/>
    <w:rsid w:val="00EB504F"/>
    <w:rsid w:val="00EF77A1"/>
    <w:rsid w:val="00F0101E"/>
    <w:rsid w:val="00F335BD"/>
    <w:rsid w:val="00F47B2A"/>
    <w:rsid w:val="00F77AC9"/>
    <w:rsid w:val="00FC1C75"/>
    <w:rsid w:val="00FC200A"/>
    <w:rsid w:val="00FE1EC3"/>
    <w:rsid w:val="00FE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Justyna</cp:lastModifiedBy>
  <cp:revision>7</cp:revision>
  <cp:lastPrinted>2013-07-30T08:50:00Z</cp:lastPrinted>
  <dcterms:created xsi:type="dcterms:W3CDTF">2013-07-22T08:29:00Z</dcterms:created>
  <dcterms:modified xsi:type="dcterms:W3CDTF">2013-07-30T08:53:00Z</dcterms:modified>
</cp:coreProperties>
</file>